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6308" w:rsidRDefault="001F6308"/>
    <w:p w:rsidR="00F758DE" w:rsidRDefault="00F758DE" w:rsidP="00F758DE"/>
    <w:p w:rsidR="00A648FF" w:rsidRDefault="00F758DE">
      <w:pPr>
        <w:rPr>
          <w:rFonts w:ascii="Calibri" w:hAnsi="Calibri" w:cs="Calibri"/>
        </w:rPr>
      </w:pPr>
      <w:r w:rsidRPr="00F758DE">
        <w:t>iOptron</w:t>
      </w:r>
      <w:r w:rsidRPr="00F758DE">
        <w:rPr>
          <w:rFonts w:hint="eastAsia"/>
        </w:rPr>
        <w:t>的</w:t>
      </w:r>
      <w:r w:rsidRPr="00F758DE">
        <w:t>AccuAligningTM</w:t>
      </w:r>
      <w:r w:rsidRPr="00F758DE">
        <w:rPr>
          <w:rFonts w:hint="eastAsia"/>
        </w:rPr>
        <w:t>极轴镜号</w:t>
      </w:r>
      <w:r w:rsidRPr="00F758DE">
        <w:t>3130</w:t>
      </w:r>
      <w:r w:rsidRPr="00F758DE">
        <w:rPr>
          <w:rFonts w:hint="eastAsia"/>
        </w:rPr>
        <w:t>是</w:t>
      </w:r>
      <w:r w:rsidRPr="00F758DE">
        <w:t>SmartEQ</w:t>
      </w:r>
      <w:r w:rsidRPr="00F758DE">
        <w:rPr>
          <w:rFonts w:hint="eastAsia"/>
        </w:rPr>
        <w:t>便携式德国赤道座的附件。它提供了一个快速和准确的极轴对齐与快速的极对齐程序。包含在包</w:t>
      </w:r>
      <w:r w:rsidRPr="00F758DE">
        <w:t>:</w:t>
      </w:r>
      <w:r w:rsidRPr="00F758DE">
        <w:rPr>
          <w:rFonts w:ascii="Calibri" w:hAnsi="Calibri" w:cs="Calibri"/>
        </w:rPr>
        <w:t></w:t>
      </w:r>
    </w:p>
    <w:p w:rsidR="00A648FF" w:rsidRDefault="00F758DE">
      <w:r w:rsidRPr="00F758DE">
        <w:rPr>
          <w:rFonts w:ascii="Calibri" w:hAnsi="Calibri" w:cs="Calibri"/>
        </w:rPr>
        <w:t>1 x</w:t>
      </w:r>
      <w:r w:rsidRPr="00F758DE">
        <w:rPr>
          <w:rFonts w:hint="eastAsia"/>
        </w:rPr>
        <w:t>极轴镜</w:t>
      </w:r>
      <w:r w:rsidRPr="00F758DE">
        <w:t># 3130</w:t>
      </w:r>
    </w:p>
    <w:p w:rsidR="00A648FF" w:rsidRDefault="00F758DE">
      <w:r w:rsidRPr="00F758DE">
        <w:rPr>
          <w:rFonts w:ascii="Calibri" w:hAnsi="Calibri" w:cs="Calibri"/>
        </w:rPr>
        <w:t>1 x</w:t>
      </w:r>
      <w:r w:rsidRPr="00F758DE">
        <w:rPr>
          <w:rFonts w:hint="eastAsia"/>
        </w:rPr>
        <w:t>极轴镜固定螺钉</w:t>
      </w:r>
    </w:p>
    <w:p w:rsidR="00A648FF" w:rsidRDefault="00F758DE">
      <w:pPr>
        <w:rPr>
          <w:rFonts w:ascii="Calibri" w:hAnsi="Calibri" w:cs="Calibri"/>
        </w:rPr>
      </w:pPr>
      <w:r w:rsidRPr="00F758DE">
        <w:rPr>
          <w:rFonts w:ascii="Calibri" w:hAnsi="Calibri" w:cs="Calibri"/>
        </w:rPr>
        <w:t>1 x</w:t>
      </w:r>
      <w:r w:rsidRPr="00F758DE">
        <w:rPr>
          <w:rFonts w:hint="eastAsia"/>
        </w:rPr>
        <w:t>极地范围照明</w:t>
      </w:r>
      <w:r w:rsidRPr="00F758DE">
        <w:t>LED</w:t>
      </w:r>
      <w:r w:rsidRPr="00F758DE">
        <w:rPr>
          <w:rFonts w:ascii="Calibri" w:hAnsi="Calibri" w:cs="Calibri"/>
        </w:rPr>
        <w:t></w:t>
      </w:r>
    </w:p>
    <w:p w:rsidR="00F758DE" w:rsidRPr="00F758DE" w:rsidRDefault="00F758DE">
      <w:r w:rsidRPr="00F758DE">
        <w:rPr>
          <w:rFonts w:ascii="Calibri" w:hAnsi="Calibri" w:cs="Calibri"/>
        </w:rPr>
        <w:t>2 x M3</w:t>
      </w:r>
      <w:r w:rsidRPr="00F758DE">
        <w:rPr>
          <w:rFonts w:hint="eastAsia"/>
        </w:rPr>
        <w:t>螺丝和螺母</w:t>
      </w:r>
    </w:p>
    <w:p w:rsidR="00F758DE" w:rsidRDefault="00F758DE"/>
    <w:p w:rsidR="00F758DE" w:rsidRDefault="00F758DE">
      <w:r>
        <w:rPr>
          <w:rFonts w:hint="eastAsia"/>
          <w:noProof/>
        </w:rPr>
        <w:drawing>
          <wp:inline distT="0" distB="0" distL="0" distR="0">
            <wp:extent cx="3581400" cy="2247900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58DE" w:rsidRDefault="00F758DE"/>
    <w:p w:rsidR="00957B63" w:rsidRDefault="00957B63">
      <w:r w:rsidRPr="00957B63">
        <w:rPr>
          <w:rFonts w:hint="eastAsia"/>
        </w:rPr>
        <w:t>安装</w:t>
      </w:r>
      <w:r w:rsidRPr="00957B63">
        <w:rPr>
          <w:rFonts w:hint="eastAsia"/>
        </w:rPr>
        <w:t>:</w:t>
      </w:r>
      <w:r w:rsidRPr="00957B63">
        <w:rPr>
          <w:rFonts w:hint="eastAsia"/>
        </w:rPr>
        <w:t>安装极</w:t>
      </w:r>
      <w:r>
        <w:rPr>
          <w:rFonts w:hint="eastAsia"/>
        </w:rPr>
        <w:t>轴镜</w:t>
      </w:r>
    </w:p>
    <w:p w:rsidR="00957B63" w:rsidRDefault="00957B63">
      <w:r w:rsidRPr="00957B63">
        <w:rPr>
          <w:rFonts w:hint="eastAsia"/>
        </w:rPr>
        <w:t>1</w:t>
      </w:r>
      <w:r w:rsidRPr="00957B63">
        <w:rPr>
          <w:rFonts w:hint="eastAsia"/>
        </w:rPr>
        <w:t>。从安装件上旋下极镜盖</w:t>
      </w:r>
      <w:r w:rsidRPr="00957B63">
        <w:rPr>
          <w:rFonts w:hint="eastAsia"/>
        </w:rPr>
        <w:t>;</w:t>
      </w:r>
    </w:p>
    <w:p w:rsidR="00957B63" w:rsidRDefault="00957B63">
      <w:r w:rsidRPr="00957B63">
        <w:rPr>
          <w:rFonts w:hint="eastAsia"/>
        </w:rPr>
        <w:t xml:space="preserve">2. </w:t>
      </w:r>
      <w:r w:rsidRPr="00957B63">
        <w:rPr>
          <w:rFonts w:hint="eastAsia"/>
        </w:rPr>
        <w:t>将</w:t>
      </w:r>
      <w:r w:rsidRPr="00957B63">
        <w:rPr>
          <w:rFonts w:hint="eastAsia"/>
        </w:rPr>
        <w:t>M4</w:t>
      </w:r>
      <w:r w:rsidRPr="00957B63">
        <w:rPr>
          <w:rFonts w:hint="eastAsia"/>
        </w:rPr>
        <w:t>固定螺丝插入极镜壳体上的踏孔中，如图</w:t>
      </w:r>
      <w:r w:rsidRPr="00957B63">
        <w:rPr>
          <w:rFonts w:hint="eastAsia"/>
        </w:rPr>
        <w:t>2</w:t>
      </w:r>
      <w:r w:rsidRPr="00957B63">
        <w:rPr>
          <w:rFonts w:hint="eastAsia"/>
        </w:rPr>
        <w:t>所示。</w:t>
      </w:r>
    </w:p>
    <w:p w:rsidR="00F758DE" w:rsidRDefault="00957B63">
      <w:r>
        <w:rPr>
          <w:rFonts w:hint="eastAsia"/>
        </w:rPr>
        <w:t>用</w:t>
      </w:r>
      <w:r w:rsidRPr="00A648FF">
        <w:rPr>
          <w:rFonts w:hint="eastAsia"/>
          <w:highlight w:val="yellow"/>
        </w:rPr>
        <w:t>六角扳手拧几下螺丝</w:t>
      </w:r>
      <w:r>
        <w:rPr>
          <w:rFonts w:hint="eastAsia"/>
        </w:rPr>
        <w:t>。确保螺钉的尖端不会刺入孔内，这将阻碍极轴</w:t>
      </w:r>
      <w:r w:rsidRPr="00957B63">
        <w:rPr>
          <w:rFonts w:hint="eastAsia"/>
        </w:rPr>
        <w:t>镜的插入。</w:t>
      </w:r>
    </w:p>
    <w:p w:rsidR="00F758DE" w:rsidRPr="00957B63" w:rsidRDefault="00F758DE"/>
    <w:p w:rsidR="00F758DE" w:rsidRDefault="008D101B">
      <w:r>
        <w:rPr>
          <w:rFonts w:hint="eastAsia"/>
          <w:noProof/>
        </w:rPr>
        <w:drawing>
          <wp:inline distT="0" distB="0" distL="0" distR="0">
            <wp:extent cx="2533650" cy="2682875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268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B63" w:rsidRDefault="00957B63"/>
    <w:p w:rsidR="008D101B" w:rsidRDefault="008D101B">
      <w:r w:rsidRPr="008D101B">
        <w:rPr>
          <w:rFonts w:hint="eastAsia"/>
        </w:rPr>
        <w:t>3.</w:t>
      </w:r>
      <w:r w:rsidRPr="008D101B">
        <w:rPr>
          <w:rFonts w:hint="eastAsia"/>
        </w:rPr>
        <w:t>将极</w:t>
      </w:r>
      <w:r w:rsidR="00955ED2">
        <w:rPr>
          <w:rFonts w:hint="eastAsia"/>
        </w:rPr>
        <w:t>轴镜</w:t>
      </w:r>
      <w:r w:rsidRPr="008D101B">
        <w:rPr>
          <w:rFonts w:hint="eastAsia"/>
        </w:rPr>
        <w:t>一直插入到范围外壳中，如图</w:t>
      </w:r>
      <w:r w:rsidRPr="008D101B">
        <w:rPr>
          <w:rFonts w:hint="eastAsia"/>
        </w:rPr>
        <w:t>3</w:t>
      </w:r>
      <w:r w:rsidR="00955ED2">
        <w:rPr>
          <w:rFonts w:hint="eastAsia"/>
        </w:rPr>
        <w:t>所示。极镜将被紧密地安装在镜屋中。拧紧螺钉，以固定</w:t>
      </w:r>
      <w:r w:rsidR="00955ED2" w:rsidRPr="008D101B">
        <w:rPr>
          <w:rFonts w:hint="eastAsia"/>
        </w:rPr>
        <w:t>极</w:t>
      </w:r>
      <w:r w:rsidR="00955ED2">
        <w:rPr>
          <w:rFonts w:hint="eastAsia"/>
        </w:rPr>
        <w:t>轴镜。</w:t>
      </w:r>
    </w:p>
    <w:p w:rsidR="008D101B" w:rsidRPr="00873015" w:rsidRDefault="008D101B"/>
    <w:p w:rsidR="00955ED2" w:rsidRDefault="00955ED2">
      <w:r>
        <w:rPr>
          <w:rFonts w:hint="eastAsia"/>
          <w:noProof/>
        </w:rPr>
        <w:drawing>
          <wp:inline distT="0" distB="0" distL="0" distR="0">
            <wp:extent cx="3028950" cy="2857500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5ED2" w:rsidRDefault="00955ED2"/>
    <w:p w:rsidR="00955ED2" w:rsidRDefault="00955ED2">
      <w:r w:rsidRPr="00955ED2">
        <w:rPr>
          <w:rFonts w:hint="eastAsia"/>
        </w:rPr>
        <w:t>安装极光照明</w:t>
      </w:r>
      <w:r w:rsidRPr="00955ED2">
        <w:rPr>
          <w:rFonts w:hint="eastAsia"/>
        </w:rPr>
        <w:t>LED 1</w:t>
      </w:r>
      <w:r w:rsidRPr="00955ED2">
        <w:rPr>
          <w:rFonts w:hint="eastAsia"/>
        </w:rPr>
        <w:t>。如果在如图</w:t>
      </w:r>
      <w:r w:rsidRPr="00955ED2">
        <w:rPr>
          <w:rFonts w:hint="eastAsia"/>
        </w:rPr>
        <w:t>4</w:t>
      </w:r>
      <w:r w:rsidRPr="00955ED2">
        <w:rPr>
          <w:rFonts w:hint="eastAsia"/>
        </w:rPr>
        <w:t>所示的极向对齐口中间有一个条，</w:t>
      </w:r>
      <w:r w:rsidRPr="00955ED2">
        <w:rPr>
          <w:rFonts w:hint="eastAsia"/>
        </w:rPr>
        <w:t>SmartEQ</w:t>
      </w:r>
      <w:r>
        <w:rPr>
          <w:rFonts w:hint="eastAsia"/>
        </w:rPr>
        <w:t>赤道仪</w:t>
      </w:r>
      <w:r w:rsidRPr="00955ED2">
        <w:rPr>
          <w:rFonts w:hint="eastAsia"/>
        </w:rPr>
        <w:t>已经有一个照明</w:t>
      </w:r>
      <w:r w:rsidRPr="00955ED2">
        <w:rPr>
          <w:rFonts w:hint="eastAsia"/>
        </w:rPr>
        <w:t>LED</w:t>
      </w:r>
      <w:r w:rsidRPr="00955ED2">
        <w:rPr>
          <w:rFonts w:hint="eastAsia"/>
        </w:rPr>
        <w:t>作为主控板的一部分。如果你看不透极线开口，它被</w:t>
      </w:r>
      <w:r w:rsidRPr="00955ED2">
        <w:rPr>
          <w:rFonts w:hint="eastAsia"/>
        </w:rPr>
        <w:t>DEC</w:t>
      </w:r>
      <w:r w:rsidRPr="00955ED2">
        <w:rPr>
          <w:rFonts w:hint="eastAsia"/>
        </w:rPr>
        <w:t>轴堵住了。请将安装打开，并使用手动控制器上的向上或向下箭头键旋转</w:t>
      </w:r>
      <w:r w:rsidRPr="00955ED2">
        <w:rPr>
          <w:rFonts w:hint="eastAsia"/>
        </w:rPr>
        <w:t>DEC</w:t>
      </w:r>
      <w:r w:rsidRPr="00955ED2">
        <w:rPr>
          <w:rFonts w:hint="eastAsia"/>
        </w:rPr>
        <w:t>轴，直到您能透过开口看到为止。</w:t>
      </w:r>
    </w:p>
    <w:p w:rsidR="00955ED2" w:rsidRDefault="00955ED2"/>
    <w:p w:rsidR="00955ED2" w:rsidRDefault="00955ED2" w:rsidP="00955ED2">
      <w:pPr>
        <w:tabs>
          <w:tab w:val="left" w:pos="3045"/>
        </w:tabs>
      </w:pPr>
      <w:r>
        <w:rPr>
          <w:noProof/>
        </w:rPr>
        <w:drawing>
          <wp:inline distT="0" distB="0" distL="0" distR="0">
            <wp:extent cx="4664075" cy="2397125"/>
            <wp:effectExtent l="19050" t="0" r="317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075" cy="239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955ED2" w:rsidRDefault="00955ED2" w:rsidP="00955ED2">
      <w:pPr>
        <w:tabs>
          <w:tab w:val="left" w:pos="3045"/>
        </w:tabs>
      </w:pPr>
    </w:p>
    <w:p w:rsidR="00955ED2" w:rsidRDefault="0081007C" w:rsidP="00955ED2">
      <w:pPr>
        <w:tabs>
          <w:tab w:val="left" w:pos="3045"/>
        </w:tabs>
      </w:pPr>
      <w:r w:rsidRPr="0081007C">
        <w:rPr>
          <w:rFonts w:hint="eastAsia"/>
        </w:rPr>
        <w:t>请到操作部分进行极坐标对齐。</w:t>
      </w:r>
    </w:p>
    <w:p w:rsidR="00955ED2" w:rsidRDefault="00955ED2" w:rsidP="00955ED2">
      <w:pPr>
        <w:tabs>
          <w:tab w:val="left" w:pos="3045"/>
        </w:tabs>
      </w:pPr>
    </w:p>
    <w:p w:rsidR="00BF419C" w:rsidRDefault="00BF419C" w:rsidP="00955ED2">
      <w:pPr>
        <w:tabs>
          <w:tab w:val="left" w:pos="3045"/>
        </w:tabs>
      </w:pPr>
      <w:r w:rsidRPr="00BF419C">
        <w:rPr>
          <w:rFonts w:hint="eastAsia"/>
        </w:rPr>
        <w:t xml:space="preserve">1. </w:t>
      </w:r>
      <w:r w:rsidRPr="00BF419C">
        <w:rPr>
          <w:rFonts w:hint="eastAsia"/>
        </w:rPr>
        <w:t>将</w:t>
      </w:r>
      <w:r w:rsidRPr="00BF419C">
        <w:rPr>
          <w:rFonts w:hint="eastAsia"/>
        </w:rPr>
        <w:t>8</w:t>
      </w:r>
      <w:r w:rsidRPr="00BF419C">
        <w:rPr>
          <w:rFonts w:hint="eastAsia"/>
        </w:rPr>
        <w:t>节</w:t>
      </w:r>
      <w:r w:rsidRPr="00BF419C">
        <w:rPr>
          <w:rFonts w:hint="eastAsia"/>
        </w:rPr>
        <w:t>AA</w:t>
      </w:r>
      <w:r w:rsidRPr="00BF419C">
        <w:rPr>
          <w:rFonts w:hint="eastAsia"/>
        </w:rPr>
        <w:t>电池插入电池组中，或将其与交流</w:t>
      </w:r>
      <w:r w:rsidRPr="00BF419C">
        <w:rPr>
          <w:rFonts w:hint="eastAsia"/>
        </w:rPr>
        <w:t>/</w:t>
      </w:r>
      <w:r w:rsidRPr="00BF419C">
        <w:rPr>
          <w:rFonts w:hint="eastAsia"/>
        </w:rPr>
        <w:t>直流电源适配器连接。将</w:t>
      </w:r>
      <w:r w:rsidRPr="00BF419C">
        <w:rPr>
          <w:rFonts w:hint="eastAsia"/>
        </w:rPr>
        <w:t>Go2Nova</w:t>
      </w:r>
      <w:r w:rsidRPr="00BF419C">
        <w:rPr>
          <w:rFonts w:hint="eastAsia"/>
        </w:rPr>
        <w:t>手动控制器插入</w:t>
      </w:r>
      <w:r w:rsidRPr="00BF419C">
        <w:rPr>
          <w:rFonts w:hint="eastAsia"/>
        </w:rPr>
        <w:t>mount HBX</w:t>
      </w:r>
      <w:r w:rsidRPr="00BF419C">
        <w:rPr>
          <w:rFonts w:hint="eastAsia"/>
        </w:rPr>
        <w:t>端口。把电源开关打开。</w:t>
      </w:r>
    </w:p>
    <w:p w:rsidR="00BF419C" w:rsidRDefault="00BF419C" w:rsidP="00955ED2">
      <w:pPr>
        <w:tabs>
          <w:tab w:val="left" w:pos="3045"/>
        </w:tabs>
      </w:pPr>
      <w:r w:rsidRPr="00BF419C">
        <w:rPr>
          <w:rFonts w:hint="eastAsia"/>
        </w:rPr>
        <w:t xml:space="preserve">2. </w:t>
      </w:r>
      <w:r w:rsidRPr="00BF419C">
        <w:rPr>
          <w:rFonts w:hint="eastAsia"/>
        </w:rPr>
        <w:t>通过使用向上或向下按钮旋转</w:t>
      </w:r>
      <w:r w:rsidRPr="00BF419C">
        <w:rPr>
          <w:rFonts w:hint="eastAsia"/>
        </w:rPr>
        <w:t>DEC</w:t>
      </w:r>
      <w:r w:rsidRPr="00BF419C">
        <w:rPr>
          <w:rFonts w:hint="eastAsia"/>
        </w:rPr>
        <w:t>轴，确保</w:t>
      </w:r>
      <w:r w:rsidRPr="00BF419C">
        <w:rPr>
          <w:rFonts w:hint="eastAsia"/>
        </w:rPr>
        <w:t>DEC</w:t>
      </w:r>
      <w:r w:rsidRPr="00BF419C">
        <w:rPr>
          <w:rFonts w:hint="eastAsia"/>
        </w:rPr>
        <w:t>轴没有阻塞极</w:t>
      </w:r>
      <w:r w:rsidR="00873015">
        <w:rPr>
          <w:rFonts w:hint="eastAsia"/>
        </w:rPr>
        <w:t>轴镜</w:t>
      </w:r>
      <w:r w:rsidRPr="00BF419C">
        <w:rPr>
          <w:rFonts w:hint="eastAsia"/>
        </w:rPr>
        <w:t>视图。按数字键改变速度。</w:t>
      </w:r>
    </w:p>
    <w:p w:rsidR="00BF419C" w:rsidRDefault="00BF419C" w:rsidP="00955ED2">
      <w:pPr>
        <w:tabs>
          <w:tab w:val="left" w:pos="3045"/>
        </w:tabs>
      </w:pPr>
      <w:r w:rsidRPr="00BF419C">
        <w:rPr>
          <w:rFonts w:hint="eastAsia"/>
        </w:rPr>
        <w:t>3.</w:t>
      </w:r>
      <w:r w:rsidRPr="00BF419C">
        <w:rPr>
          <w:rFonts w:hint="eastAsia"/>
        </w:rPr>
        <w:t>在“设置控制器”菜单下，使用手动控制器“设置极光”命令，将</w:t>
      </w:r>
      <w:r w:rsidRPr="00BF419C">
        <w:rPr>
          <w:rFonts w:hint="eastAsia"/>
        </w:rPr>
        <w:t>LED</w:t>
      </w:r>
      <w:r w:rsidRPr="00BF419C">
        <w:rPr>
          <w:rFonts w:hint="eastAsia"/>
        </w:rPr>
        <w:t>的亮度调节到舒适的水平。</w:t>
      </w:r>
    </w:p>
    <w:p w:rsidR="00955ED2" w:rsidRDefault="00BF419C" w:rsidP="00955ED2">
      <w:pPr>
        <w:tabs>
          <w:tab w:val="left" w:pos="3045"/>
        </w:tabs>
      </w:pPr>
      <w:r w:rsidRPr="00BF419C">
        <w:rPr>
          <w:rFonts w:hint="eastAsia"/>
        </w:rPr>
        <w:lastRenderedPageBreak/>
        <w:t xml:space="preserve">4. </w:t>
      </w:r>
      <w:r w:rsidRPr="00BF419C">
        <w:rPr>
          <w:rFonts w:hint="eastAsia"/>
        </w:rPr>
        <w:t>调整如图</w:t>
      </w:r>
      <w:r w:rsidRPr="00BF419C">
        <w:rPr>
          <w:rFonts w:hint="eastAsia"/>
        </w:rPr>
        <w:t>1</w:t>
      </w:r>
      <w:r w:rsidRPr="00BF419C">
        <w:rPr>
          <w:rFonts w:hint="eastAsia"/>
        </w:rPr>
        <w:t>所示的</w:t>
      </w:r>
      <w:r w:rsidRPr="00873015">
        <w:rPr>
          <w:rFonts w:hint="eastAsia"/>
          <w:highlight w:val="yellow"/>
        </w:rPr>
        <w:t>极镜目镜，使极镜刻度盘聚焦</w:t>
      </w:r>
      <w:r w:rsidRPr="00BF419C">
        <w:rPr>
          <w:rFonts w:hint="eastAsia"/>
        </w:rPr>
        <w:t>。如图</w:t>
      </w:r>
      <w:r w:rsidRPr="00BF419C">
        <w:rPr>
          <w:rFonts w:hint="eastAsia"/>
        </w:rPr>
        <w:t>10</w:t>
      </w:r>
      <w:r w:rsidRPr="00BF419C">
        <w:rPr>
          <w:rFonts w:hint="eastAsia"/>
        </w:rPr>
        <w:t>所示，</w:t>
      </w:r>
      <w:r w:rsidRPr="00A648FF">
        <w:rPr>
          <w:rFonts w:hint="eastAsia"/>
          <w:highlight w:val="yellow"/>
        </w:rPr>
        <w:t>将极镜刻度盘沿角度方向划分为</w:t>
      </w:r>
      <w:r w:rsidRPr="00A648FF">
        <w:rPr>
          <w:rFonts w:hint="eastAsia"/>
          <w:highlight w:val="yellow"/>
        </w:rPr>
        <w:t>12</w:t>
      </w:r>
      <w:r w:rsidRPr="00A648FF">
        <w:rPr>
          <w:rFonts w:hint="eastAsia"/>
          <w:highlight w:val="yellow"/>
        </w:rPr>
        <w:t>小时</w:t>
      </w:r>
      <w:r w:rsidRPr="00BF419C">
        <w:rPr>
          <w:rFonts w:hint="eastAsia"/>
        </w:rPr>
        <w:t>，每半小时</w:t>
      </w:r>
      <w:r w:rsidR="005B1EAC">
        <w:rPr>
          <w:rFonts w:hint="eastAsia"/>
        </w:rPr>
        <w:t>半格</w:t>
      </w:r>
      <w:r w:rsidRPr="00BF419C">
        <w:rPr>
          <w:rFonts w:hint="eastAsia"/>
        </w:rPr>
        <w:t>。共有</w:t>
      </w:r>
      <w:r w:rsidRPr="00BF419C">
        <w:rPr>
          <w:rFonts w:hint="eastAsia"/>
        </w:rPr>
        <w:t>2</w:t>
      </w:r>
      <w:r w:rsidRPr="00BF419C">
        <w:rPr>
          <w:rFonts w:hint="eastAsia"/>
        </w:rPr>
        <w:t>组，共</w:t>
      </w:r>
      <w:r w:rsidRPr="00BF419C">
        <w:rPr>
          <w:rFonts w:hint="eastAsia"/>
        </w:rPr>
        <w:t>6</w:t>
      </w:r>
      <w:r w:rsidRPr="00BF419C">
        <w:rPr>
          <w:rFonts w:hint="eastAsia"/>
        </w:rPr>
        <w:t>个同心圆，分别标记为</w:t>
      </w:r>
      <w:r w:rsidRPr="00BF419C">
        <w:rPr>
          <w:rFonts w:hint="eastAsia"/>
        </w:rPr>
        <w:t>36</w:t>
      </w:r>
      <w:r w:rsidRPr="00BF419C">
        <w:rPr>
          <w:rFonts w:hint="eastAsia"/>
        </w:rPr>
        <w:t>’</w:t>
      </w:r>
      <w:r w:rsidRPr="00BF419C">
        <w:rPr>
          <w:rFonts w:hint="eastAsia"/>
        </w:rPr>
        <w:t>- 44</w:t>
      </w:r>
      <w:r w:rsidRPr="00BF419C">
        <w:rPr>
          <w:rFonts w:hint="eastAsia"/>
        </w:rPr>
        <w:t>’和</w:t>
      </w:r>
      <w:r w:rsidRPr="00BF419C">
        <w:rPr>
          <w:rFonts w:hint="eastAsia"/>
        </w:rPr>
        <w:t>60</w:t>
      </w:r>
      <w:r w:rsidRPr="00BF419C">
        <w:rPr>
          <w:rFonts w:hint="eastAsia"/>
        </w:rPr>
        <w:t>’</w:t>
      </w:r>
      <w:r w:rsidRPr="00BF419C">
        <w:rPr>
          <w:rFonts w:hint="eastAsia"/>
        </w:rPr>
        <w:t>- 70</w:t>
      </w:r>
      <w:r w:rsidRPr="00BF419C">
        <w:rPr>
          <w:rFonts w:hint="eastAsia"/>
        </w:rPr>
        <w:t>’。</w:t>
      </w:r>
      <w:r w:rsidRPr="00BF419C">
        <w:rPr>
          <w:rFonts w:hint="eastAsia"/>
        </w:rPr>
        <w:t>36 '</w:t>
      </w:r>
      <w:r w:rsidRPr="00BF419C">
        <w:rPr>
          <w:rFonts w:hint="eastAsia"/>
        </w:rPr>
        <w:t>至</w:t>
      </w:r>
      <w:r w:rsidRPr="00BF419C">
        <w:rPr>
          <w:rFonts w:hint="eastAsia"/>
        </w:rPr>
        <w:t>44 '</w:t>
      </w:r>
      <w:r w:rsidRPr="00BF419C">
        <w:rPr>
          <w:rFonts w:hint="eastAsia"/>
        </w:rPr>
        <w:t>同心圆是用北极星在北半球进行极向排列的。而</w:t>
      </w:r>
      <w:r w:rsidRPr="00BF419C">
        <w:rPr>
          <w:rFonts w:hint="eastAsia"/>
        </w:rPr>
        <w:t>60 '</w:t>
      </w:r>
      <w:r w:rsidRPr="00BF419C">
        <w:rPr>
          <w:rFonts w:hint="eastAsia"/>
        </w:rPr>
        <w:t>至</w:t>
      </w:r>
      <w:r w:rsidRPr="00BF419C">
        <w:rPr>
          <w:rFonts w:hint="eastAsia"/>
        </w:rPr>
        <w:t>70 '</w:t>
      </w:r>
      <w:r w:rsidRPr="00BF419C">
        <w:rPr>
          <w:rFonts w:hint="eastAsia"/>
        </w:rPr>
        <w:t>圈用于南半球的极坐标使用</w:t>
      </w:r>
      <w:r w:rsidRPr="00BF419C">
        <w:rPr>
          <w:rFonts w:hint="eastAsia"/>
        </w:rPr>
        <w:t>Sigma Octantis</w:t>
      </w:r>
      <w:r w:rsidRPr="00BF419C">
        <w:rPr>
          <w:rFonts w:hint="eastAsia"/>
        </w:rPr>
        <w:t>。</w:t>
      </w:r>
    </w:p>
    <w:p w:rsidR="0081007C" w:rsidRDefault="0081007C" w:rsidP="00955ED2">
      <w:pPr>
        <w:tabs>
          <w:tab w:val="left" w:pos="3045"/>
        </w:tabs>
      </w:pPr>
    </w:p>
    <w:p w:rsidR="00BF419C" w:rsidRDefault="00BF419C" w:rsidP="00955ED2">
      <w:pPr>
        <w:tabs>
          <w:tab w:val="left" w:pos="3045"/>
        </w:tabs>
      </w:pPr>
      <w:r>
        <w:rPr>
          <w:rFonts w:hint="eastAsia"/>
          <w:noProof/>
        </w:rPr>
        <w:drawing>
          <wp:inline distT="0" distB="0" distL="0" distR="0">
            <wp:extent cx="5274310" cy="2011952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11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5ED2" w:rsidRDefault="00955ED2" w:rsidP="00955ED2">
      <w:pPr>
        <w:tabs>
          <w:tab w:val="left" w:pos="3045"/>
        </w:tabs>
      </w:pPr>
    </w:p>
    <w:p w:rsidR="005B1EAC" w:rsidRDefault="00BF419C" w:rsidP="00955ED2">
      <w:pPr>
        <w:tabs>
          <w:tab w:val="left" w:pos="3045"/>
        </w:tabs>
      </w:pPr>
      <w:r w:rsidRPr="00BF419C">
        <w:rPr>
          <w:rFonts w:hint="eastAsia"/>
        </w:rPr>
        <w:t xml:space="preserve">5. </w:t>
      </w:r>
      <w:r w:rsidRPr="00BF419C">
        <w:rPr>
          <w:rFonts w:hint="eastAsia"/>
        </w:rPr>
        <w:t>松开</w:t>
      </w:r>
      <w:r w:rsidRPr="00BF419C">
        <w:rPr>
          <w:rFonts w:hint="eastAsia"/>
        </w:rPr>
        <w:t>R.A.</w:t>
      </w:r>
      <w:r w:rsidRPr="00BF419C">
        <w:rPr>
          <w:rFonts w:hint="eastAsia"/>
        </w:rPr>
        <w:t>离合器螺丝。</w:t>
      </w:r>
      <w:r w:rsidRPr="005B1EAC">
        <w:rPr>
          <w:rFonts w:hint="eastAsia"/>
          <w:highlight w:val="yellow"/>
        </w:rPr>
        <w:t>按下手柄上的</w:t>
      </w:r>
      <w:r w:rsidRPr="005B1EAC">
        <w:rPr>
          <w:rFonts w:hint="eastAsia"/>
          <w:highlight w:val="yellow"/>
        </w:rPr>
        <w:t>LFTT</w:t>
      </w:r>
      <w:r w:rsidRPr="005B1EAC">
        <w:rPr>
          <w:rFonts w:hint="eastAsia"/>
          <w:highlight w:val="yellow"/>
        </w:rPr>
        <w:t>或右键，旋转</w:t>
      </w:r>
      <w:r w:rsidR="005B1EAC" w:rsidRPr="005B1EAC">
        <w:rPr>
          <w:rFonts w:hint="eastAsia"/>
          <w:highlight w:val="yellow"/>
        </w:rPr>
        <w:t>极轴镜</w:t>
      </w:r>
      <w:r w:rsidRPr="005B1EAC">
        <w:rPr>
          <w:rFonts w:hint="eastAsia"/>
          <w:highlight w:val="yellow"/>
        </w:rPr>
        <w:t>，使表盘在顶部的</w:t>
      </w:r>
      <w:r w:rsidRPr="005B1EAC">
        <w:rPr>
          <w:rFonts w:hint="eastAsia"/>
          <w:highlight w:val="yellow"/>
        </w:rPr>
        <w:t>12</w:t>
      </w:r>
      <w:r w:rsidRPr="005B1EAC">
        <w:rPr>
          <w:rFonts w:hint="eastAsia"/>
          <w:highlight w:val="yellow"/>
        </w:rPr>
        <w:t>点位置对齐</w:t>
      </w:r>
      <w:r w:rsidRPr="00BF419C">
        <w:rPr>
          <w:rFonts w:hint="eastAsia"/>
        </w:rPr>
        <w:t>，如图</w:t>
      </w:r>
      <w:r w:rsidRPr="00BF419C">
        <w:rPr>
          <w:rFonts w:hint="eastAsia"/>
        </w:rPr>
        <w:t>10</w:t>
      </w:r>
      <w:r w:rsidRPr="00BF419C">
        <w:rPr>
          <w:rFonts w:hint="eastAsia"/>
        </w:rPr>
        <w:t>所示。</w:t>
      </w:r>
      <w:r w:rsidRPr="00BF419C">
        <w:rPr>
          <w:rFonts w:hint="eastAsia"/>
        </w:rPr>
        <w:t>(</w:t>
      </w:r>
      <w:r w:rsidRPr="00BF419C">
        <w:rPr>
          <w:rFonts w:hint="eastAsia"/>
        </w:rPr>
        <w:t>或对准</w:t>
      </w:r>
      <w:r w:rsidRPr="00BF419C">
        <w:rPr>
          <w:rFonts w:hint="eastAsia"/>
        </w:rPr>
        <w:t>R.A.</w:t>
      </w:r>
      <w:r w:rsidRPr="00BF419C">
        <w:rPr>
          <w:rFonts w:hint="eastAsia"/>
        </w:rPr>
        <w:t>单元上的零点位置标记，如图</w:t>
      </w:r>
      <w:r w:rsidRPr="00BF419C">
        <w:rPr>
          <w:rFonts w:hint="eastAsia"/>
        </w:rPr>
        <w:t>11</w:t>
      </w:r>
      <w:r w:rsidRPr="00BF419C">
        <w:rPr>
          <w:rFonts w:hint="eastAsia"/>
        </w:rPr>
        <w:t>所示</w:t>
      </w:r>
      <w:r w:rsidR="005B1EAC" w:rsidRPr="005B1EAC">
        <w:rPr>
          <w:rFonts w:hint="eastAsia"/>
          <w:color w:val="FF0000"/>
        </w:rPr>
        <w:t>？同时调整</w:t>
      </w:r>
      <w:r w:rsidRPr="00BF419C">
        <w:rPr>
          <w:rFonts w:hint="eastAsia"/>
        </w:rPr>
        <w:t>)</w:t>
      </w:r>
      <w:r w:rsidRPr="00BF419C">
        <w:rPr>
          <w:rFonts w:hint="eastAsia"/>
        </w:rPr>
        <w:t>。你可以按</w:t>
      </w:r>
      <w:r w:rsidRPr="00BF419C">
        <w:rPr>
          <w:rFonts w:hint="eastAsia"/>
        </w:rPr>
        <w:t>9</w:t>
      </w:r>
      <w:r w:rsidRPr="00BF419C">
        <w:rPr>
          <w:rFonts w:hint="eastAsia"/>
        </w:rPr>
        <w:t>号按钮把转速调到最大。</w:t>
      </w:r>
    </w:p>
    <w:p w:rsidR="005B1EAC" w:rsidRDefault="00BF419C" w:rsidP="00955ED2">
      <w:pPr>
        <w:tabs>
          <w:tab w:val="left" w:pos="3045"/>
        </w:tabs>
      </w:pPr>
      <w:r w:rsidRPr="00BF419C">
        <w:rPr>
          <w:rFonts w:hint="eastAsia"/>
        </w:rPr>
        <w:t xml:space="preserve">6. </w:t>
      </w:r>
      <w:r w:rsidRPr="00BF419C">
        <w:rPr>
          <w:rFonts w:hint="eastAsia"/>
        </w:rPr>
        <w:t>确保手动控制器的时间和位置信息是正确的。按下菜单按钮，选择“对齐”和“北极星位置”显示当前的北极星位置。例如</w:t>
      </w:r>
      <w:r w:rsidRPr="00BF419C">
        <w:rPr>
          <w:rFonts w:hint="eastAsia"/>
        </w:rPr>
        <w:t>,</w:t>
      </w:r>
      <w:r w:rsidRPr="00BF419C">
        <w:rPr>
          <w:rFonts w:hint="eastAsia"/>
        </w:rPr>
        <w:t>在</w:t>
      </w:r>
      <w:r w:rsidRPr="00BF419C">
        <w:rPr>
          <w:rFonts w:hint="eastAsia"/>
        </w:rPr>
        <w:t>2010</w:t>
      </w:r>
      <w:r w:rsidRPr="00BF419C">
        <w:rPr>
          <w:rFonts w:hint="eastAsia"/>
        </w:rPr>
        <w:t>年</w:t>
      </w:r>
      <w:r w:rsidRPr="00BF419C">
        <w:rPr>
          <w:rFonts w:hint="eastAsia"/>
        </w:rPr>
        <w:t>5</w:t>
      </w:r>
      <w:r w:rsidRPr="00BF419C">
        <w:rPr>
          <w:rFonts w:hint="eastAsia"/>
        </w:rPr>
        <w:t>月</w:t>
      </w:r>
      <w:r w:rsidRPr="00BF419C">
        <w:rPr>
          <w:rFonts w:hint="eastAsia"/>
        </w:rPr>
        <w:t>30</w:t>
      </w:r>
      <w:r w:rsidRPr="00BF419C">
        <w:rPr>
          <w:rFonts w:hint="eastAsia"/>
        </w:rPr>
        <w:t>日</w:t>
      </w:r>
      <w:r w:rsidRPr="00BF419C">
        <w:rPr>
          <w:rFonts w:hint="eastAsia"/>
        </w:rPr>
        <w:t>,</w:t>
      </w:r>
      <w:r w:rsidRPr="00BF419C">
        <w:rPr>
          <w:rFonts w:hint="eastAsia"/>
        </w:rPr>
        <w:t>美国波士顿</w:t>
      </w:r>
      <w:r w:rsidRPr="00BF419C">
        <w:rPr>
          <w:rFonts w:hint="eastAsia"/>
        </w:rPr>
        <w:t>20:00:00(Lat N42 30</w:t>
      </w:r>
      <w:r w:rsidRPr="00BF419C">
        <w:rPr>
          <w:rFonts w:hint="eastAsia"/>
        </w:rPr>
        <w:t>º</w:t>
      </w:r>
      <w:r w:rsidRPr="00BF419C">
        <w:rPr>
          <w:rFonts w:hint="eastAsia"/>
        </w:rPr>
        <w:t>32</w:t>
      </w:r>
      <w:r w:rsidRPr="00BF419C">
        <w:rPr>
          <w:rFonts w:hint="eastAsia"/>
        </w:rPr>
        <w:t>”和长</w:t>
      </w:r>
      <w:r w:rsidRPr="00BF419C">
        <w:rPr>
          <w:rFonts w:hint="eastAsia"/>
        </w:rPr>
        <w:t>W71</w:t>
      </w:r>
      <w:r w:rsidRPr="00BF419C">
        <w:rPr>
          <w:rFonts w:hint="eastAsia"/>
        </w:rPr>
        <w:t>º</w:t>
      </w:r>
      <w:r w:rsidRPr="00BF419C">
        <w:rPr>
          <w:rFonts w:hint="eastAsia"/>
        </w:rPr>
        <w:t>08</w:t>
      </w:r>
      <w:r w:rsidRPr="00BF419C">
        <w:rPr>
          <w:rFonts w:hint="eastAsia"/>
        </w:rPr>
        <w:t>”</w:t>
      </w:r>
      <w:r w:rsidRPr="00BF419C">
        <w:rPr>
          <w:rFonts w:hint="eastAsia"/>
        </w:rPr>
        <w:t>50,300</w:t>
      </w:r>
      <w:r w:rsidRPr="00BF419C">
        <w:rPr>
          <w:rFonts w:hint="eastAsia"/>
        </w:rPr>
        <w:t>分钟</w:t>
      </w:r>
      <w:r w:rsidRPr="00BF419C">
        <w:rPr>
          <w:rFonts w:hint="eastAsia"/>
        </w:rPr>
        <w:t>UT,DST</w:t>
      </w:r>
      <w:r w:rsidRPr="00BF419C">
        <w:rPr>
          <w:rFonts w:hint="eastAsia"/>
        </w:rPr>
        <w:t>设置为</w:t>
      </w:r>
      <w:r w:rsidRPr="00BF419C">
        <w:rPr>
          <w:rFonts w:hint="eastAsia"/>
        </w:rPr>
        <w:t>Y),</w:t>
      </w:r>
      <w:r w:rsidRPr="00BF419C">
        <w:rPr>
          <w:rFonts w:hint="eastAsia"/>
        </w:rPr>
        <w:t>北极星的位置是</w:t>
      </w:r>
      <w:r w:rsidRPr="00BF419C">
        <w:rPr>
          <w:rFonts w:hint="eastAsia"/>
        </w:rPr>
        <w:t>1</w:t>
      </w:r>
      <w:r w:rsidRPr="00BF419C">
        <w:rPr>
          <w:rFonts w:hint="eastAsia"/>
        </w:rPr>
        <w:t>小时</w:t>
      </w:r>
      <w:r w:rsidRPr="00BF419C">
        <w:rPr>
          <w:rFonts w:hint="eastAsia"/>
        </w:rPr>
        <w:t>26.8 r = 41.5</w:t>
      </w:r>
      <w:r w:rsidR="00873015">
        <w:rPr>
          <w:rFonts w:hint="eastAsia"/>
        </w:rPr>
        <w:t>m</w:t>
      </w:r>
      <w:r w:rsidRPr="00BF419C">
        <w:rPr>
          <w:rFonts w:hint="eastAsia"/>
        </w:rPr>
        <w:t>,</w:t>
      </w:r>
      <w:r w:rsidRPr="00BF419C">
        <w:rPr>
          <w:rFonts w:hint="eastAsia"/>
        </w:rPr>
        <w:t>如图</w:t>
      </w:r>
      <w:r w:rsidRPr="00BF419C">
        <w:rPr>
          <w:rFonts w:hint="eastAsia"/>
        </w:rPr>
        <w:t>12</w:t>
      </w:r>
      <w:r w:rsidRPr="00BF419C">
        <w:rPr>
          <w:rFonts w:hint="eastAsia"/>
        </w:rPr>
        <w:t>所示</w:t>
      </w:r>
      <w:r w:rsidRPr="00BF419C">
        <w:rPr>
          <w:rFonts w:hint="eastAsia"/>
        </w:rPr>
        <w:t>(a)</w:t>
      </w:r>
      <w:r w:rsidRPr="00BF419C">
        <w:rPr>
          <w:rFonts w:hint="eastAsia"/>
        </w:rPr>
        <w:t>。</w:t>
      </w:r>
    </w:p>
    <w:p w:rsidR="00BF419C" w:rsidRDefault="00BF419C" w:rsidP="00955ED2">
      <w:pPr>
        <w:tabs>
          <w:tab w:val="left" w:pos="3045"/>
        </w:tabs>
      </w:pPr>
      <w:r w:rsidRPr="00BF419C">
        <w:rPr>
          <w:rFonts w:hint="eastAsia"/>
        </w:rPr>
        <w:t>7</w:t>
      </w:r>
      <w:r w:rsidRPr="00BF419C">
        <w:rPr>
          <w:rFonts w:hint="eastAsia"/>
        </w:rPr>
        <w:t>。调整安装高度</w:t>
      </w:r>
      <w:r w:rsidRPr="00BF419C">
        <w:rPr>
          <w:rFonts w:hint="eastAsia"/>
        </w:rPr>
        <w:t>(</w:t>
      </w:r>
      <w:r w:rsidRPr="00BF419C">
        <w:rPr>
          <w:rFonts w:hint="eastAsia"/>
        </w:rPr>
        <w:t>纬度</w:t>
      </w:r>
      <w:r w:rsidRPr="00BF419C">
        <w:rPr>
          <w:rFonts w:hint="eastAsia"/>
        </w:rPr>
        <w:t>)</w:t>
      </w:r>
      <w:r w:rsidRPr="00BF419C">
        <w:rPr>
          <w:rFonts w:hint="eastAsia"/>
        </w:rPr>
        <w:t>和方位</w:t>
      </w:r>
      <w:r w:rsidRPr="00BF419C">
        <w:rPr>
          <w:rFonts w:hint="eastAsia"/>
        </w:rPr>
        <w:t>(</w:t>
      </w:r>
      <w:r w:rsidRPr="00BF419C">
        <w:rPr>
          <w:rFonts w:hint="eastAsia"/>
        </w:rPr>
        <w:t>航向</w:t>
      </w:r>
      <w:r w:rsidRPr="00BF419C">
        <w:rPr>
          <w:rFonts w:hint="eastAsia"/>
        </w:rPr>
        <w:t>)</w:t>
      </w:r>
      <w:r w:rsidRPr="00BF419C">
        <w:rPr>
          <w:rFonts w:hint="eastAsia"/>
        </w:rPr>
        <w:t>方向，使北极星与</w:t>
      </w:r>
      <w:r w:rsidRPr="00BF419C">
        <w:rPr>
          <w:rFonts w:hint="eastAsia"/>
        </w:rPr>
        <w:t>HC</w:t>
      </w:r>
      <w:r w:rsidRPr="00BF419C">
        <w:rPr>
          <w:rFonts w:hint="eastAsia"/>
        </w:rPr>
        <w:t>液晶显示屏上显示的极镜刻度盘处于相同位置。在这种情况下，北极星的半径为</w:t>
      </w:r>
      <w:r w:rsidRPr="00BF419C">
        <w:rPr>
          <w:rFonts w:hint="eastAsia"/>
        </w:rPr>
        <w:t>41.5 '</w:t>
      </w:r>
      <w:r w:rsidRPr="00BF419C">
        <w:rPr>
          <w:rFonts w:hint="eastAsia"/>
        </w:rPr>
        <w:t>，角度为</w:t>
      </w:r>
      <w:r w:rsidRPr="00BF419C">
        <w:rPr>
          <w:rFonts w:hint="eastAsia"/>
        </w:rPr>
        <w:t>1</w:t>
      </w:r>
      <w:r w:rsidRPr="00BF419C">
        <w:rPr>
          <w:rFonts w:hint="eastAsia"/>
        </w:rPr>
        <w:t>小时</w:t>
      </w:r>
      <w:r w:rsidRPr="00BF419C">
        <w:rPr>
          <w:rFonts w:hint="eastAsia"/>
        </w:rPr>
        <w:t>26.8</w:t>
      </w:r>
      <w:r w:rsidR="00873015">
        <w:rPr>
          <w:rFonts w:hint="eastAsia"/>
        </w:rPr>
        <w:t>分</w:t>
      </w:r>
      <w:r w:rsidRPr="00BF419C">
        <w:rPr>
          <w:rFonts w:hint="eastAsia"/>
        </w:rPr>
        <w:t>，如图</w:t>
      </w:r>
      <w:r w:rsidRPr="00BF419C">
        <w:rPr>
          <w:rFonts w:hint="eastAsia"/>
        </w:rPr>
        <w:t>12 (b)</w:t>
      </w:r>
      <w:r w:rsidRPr="00BF419C">
        <w:rPr>
          <w:rFonts w:hint="eastAsia"/>
        </w:rPr>
        <w:t>所示。</w:t>
      </w:r>
    </w:p>
    <w:p w:rsidR="00BF419C" w:rsidRPr="00873015" w:rsidRDefault="00BF419C" w:rsidP="00955ED2">
      <w:pPr>
        <w:tabs>
          <w:tab w:val="left" w:pos="3045"/>
        </w:tabs>
      </w:pPr>
    </w:p>
    <w:p w:rsidR="00BF419C" w:rsidRDefault="00BF419C" w:rsidP="00955ED2">
      <w:pPr>
        <w:tabs>
          <w:tab w:val="left" w:pos="3045"/>
        </w:tabs>
      </w:pPr>
      <w:r>
        <w:rPr>
          <w:rFonts w:hint="eastAsia"/>
          <w:noProof/>
        </w:rPr>
        <w:drawing>
          <wp:inline distT="0" distB="0" distL="0" distR="0">
            <wp:extent cx="5274310" cy="2243229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43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19C" w:rsidRDefault="00BF419C" w:rsidP="00955ED2">
      <w:pPr>
        <w:tabs>
          <w:tab w:val="left" w:pos="3045"/>
        </w:tabs>
      </w:pPr>
    </w:p>
    <w:p w:rsidR="00BF419C" w:rsidRDefault="00BF419C" w:rsidP="00955ED2">
      <w:pPr>
        <w:tabs>
          <w:tab w:val="left" w:pos="3045"/>
        </w:tabs>
      </w:pPr>
      <w:r w:rsidRPr="00BF419C">
        <w:rPr>
          <w:rFonts w:hint="eastAsia"/>
        </w:rPr>
        <w:t>您需要稍微松开方位角锁定，并使用方位角调整旋钮在方位角</w:t>
      </w:r>
      <w:r w:rsidRPr="00BF419C">
        <w:rPr>
          <w:rFonts w:hint="eastAsia"/>
        </w:rPr>
        <w:t>(</w:t>
      </w:r>
      <w:r w:rsidRPr="00BF419C">
        <w:rPr>
          <w:rFonts w:hint="eastAsia"/>
        </w:rPr>
        <w:t>航向</w:t>
      </w:r>
      <w:r w:rsidRPr="00BF419C">
        <w:rPr>
          <w:rFonts w:hint="eastAsia"/>
        </w:rPr>
        <w:t>)</w:t>
      </w:r>
      <w:r w:rsidRPr="00BF419C">
        <w:rPr>
          <w:rFonts w:hint="eastAsia"/>
        </w:rPr>
        <w:t>方向上调整安装</w:t>
      </w:r>
      <w:r w:rsidRPr="00BF419C">
        <w:rPr>
          <w:rFonts w:hint="eastAsia"/>
        </w:rPr>
        <w:t>(</w:t>
      </w:r>
      <w:r w:rsidRPr="00BF419C">
        <w:rPr>
          <w:rFonts w:hint="eastAsia"/>
        </w:rPr>
        <w:t>图</w:t>
      </w:r>
      <w:r w:rsidRPr="00BF419C">
        <w:rPr>
          <w:rFonts w:hint="eastAsia"/>
        </w:rPr>
        <w:t>13)</w:t>
      </w:r>
      <w:r w:rsidRPr="00BF419C">
        <w:rPr>
          <w:rFonts w:hint="eastAsia"/>
        </w:rPr>
        <w:t>。</w:t>
      </w:r>
      <w:r w:rsidR="0043015D">
        <w:t>A</w:t>
      </w:r>
      <w:r w:rsidR="0043015D">
        <w:rPr>
          <w:rFonts w:hint="eastAsia"/>
        </w:rPr>
        <w:t>.</w:t>
      </w:r>
      <w:r w:rsidRPr="0043015D">
        <w:rPr>
          <w:rFonts w:hint="eastAsia"/>
          <w:highlight w:val="yellow"/>
        </w:rPr>
        <w:t>解锁纬度离合器，</w:t>
      </w:r>
      <w:r w:rsidR="0043015D">
        <w:rPr>
          <w:rFonts w:hint="eastAsia"/>
          <w:highlight w:val="yellow"/>
        </w:rPr>
        <w:t>b.</w:t>
      </w:r>
      <w:r w:rsidRPr="0043015D">
        <w:rPr>
          <w:rFonts w:hint="eastAsia"/>
          <w:highlight w:val="yellow"/>
        </w:rPr>
        <w:t>旋转纬度调节螺丝</w:t>
      </w:r>
      <w:r w:rsidRPr="00BF419C">
        <w:rPr>
          <w:rFonts w:hint="eastAsia"/>
        </w:rPr>
        <w:t>或向下推座调整高度</w:t>
      </w:r>
      <w:r w:rsidRPr="00BF419C">
        <w:rPr>
          <w:rFonts w:hint="eastAsia"/>
        </w:rPr>
        <w:t>(</w:t>
      </w:r>
      <w:r w:rsidRPr="00BF419C">
        <w:rPr>
          <w:rFonts w:hint="eastAsia"/>
        </w:rPr>
        <w:t>纬度</w:t>
      </w:r>
      <w:r w:rsidRPr="00BF419C">
        <w:rPr>
          <w:rFonts w:hint="eastAsia"/>
        </w:rPr>
        <w:t>)</w:t>
      </w:r>
      <w:r w:rsidRPr="00BF419C">
        <w:rPr>
          <w:rFonts w:hint="eastAsia"/>
        </w:rPr>
        <w:t>，如图</w:t>
      </w:r>
      <w:r w:rsidRPr="00BF419C">
        <w:rPr>
          <w:rFonts w:hint="eastAsia"/>
        </w:rPr>
        <w:t>14</w:t>
      </w:r>
      <w:r w:rsidR="0043015D">
        <w:rPr>
          <w:rFonts w:hint="eastAsia"/>
        </w:rPr>
        <w:t>所示。在极轴对齐完成后，锁定所有锁。现在赤道仪</w:t>
      </w:r>
      <w:r w:rsidRPr="00BF419C">
        <w:rPr>
          <w:rFonts w:hint="eastAsia"/>
        </w:rPr>
        <w:t>是极</w:t>
      </w:r>
      <w:r w:rsidR="0043015D">
        <w:rPr>
          <w:rFonts w:hint="eastAsia"/>
        </w:rPr>
        <w:t>轴对准</w:t>
      </w:r>
      <w:r w:rsidRPr="00BF419C">
        <w:rPr>
          <w:rFonts w:hint="eastAsia"/>
        </w:rPr>
        <w:t>的。</w:t>
      </w:r>
    </w:p>
    <w:p w:rsidR="00BF419C" w:rsidRDefault="00BF419C" w:rsidP="00955ED2">
      <w:pPr>
        <w:tabs>
          <w:tab w:val="left" w:pos="3045"/>
        </w:tabs>
      </w:pPr>
    </w:p>
    <w:p w:rsidR="00BF419C" w:rsidRDefault="00BF419C" w:rsidP="00955ED2">
      <w:pPr>
        <w:tabs>
          <w:tab w:val="left" w:pos="3045"/>
        </w:tabs>
      </w:pPr>
      <w:r>
        <w:rPr>
          <w:rFonts w:hint="eastAsia"/>
          <w:noProof/>
        </w:rPr>
        <w:drawing>
          <wp:inline distT="0" distB="0" distL="0" distR="0">
            <wp:extent cx="5274310" cy="2260419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60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19C" w:rsidRDefault="00BF419C" w:rsidP="00955ED2">
      <w:pPr>
        <w:tabs>
          <w:tab w:val="left" w:pos="3045"/>
        </w:tabs>
      </w:pPr>
    </w:p>
    <w:p w:rsidR="0043015D" w:rsidRDefault="00BF419C" w:rsidP="00955ED2">
      <w:pPr>
        <w:tabs>
          <w:tab w:val="left" w:pos="3045"/>
        </w:tabs>
      </w:pPr>
      <w:r w:rsidRPr="00BF419C">
        <w:rPr>
          <w:rFonts w:hint="eastAsia"/>
        </w:rPr>
        <w:t>调整</w:t>
      </w:r>
      <w:r w:rsidR="0043015D">
        <w:rPr>
          <w:rFonts w:hint="eastAsia"/>
        </w:rPr>
        <w:t>极轴镜</w:t>
      </w:r>
      <w:r w:rsidRPr="00BF419C">
        <w:rPr>
          <w:rFonts w:hint="eastAsia"/>
        </w:rPr>
        <w:t>调焦</w:t>
      </w:r>
    </w:p>
    <w:p w:rsidR="00BF419C" w:rsidRDefault="00BF419C" w:rsidP="00955ED2">
      <w:pPr>
        <w:tabs>
          <w:tab w:val="left" w:pos="3045"/>
        </w:tabs>
      </w:pPr>
      <w:r w:rsidRPr="00BF419C">
        <w:rPr>
          <w:rFonts w:hint="eastAsia"/>
        </w:rPr>
        <w:t>如果极</w:t>
      </w:r>
      <w:r w:rsidR="0043015D">
        <w:rPr>
          <w:rFonts w:hint="eastAsia"/>
        </w:rPr>
        <w:t>轴镜</w:t>
      </w:r>
      <w:r w:rsidRPr="00BF419C">
        <w:rPr>
          <w:rFonts w:hint="eastAsia"/>
        </w:rPr>
        <w:t>不聚焦于远处的物体，将</w:t>
      </w:r>
      <w:r w:rsidR="0043015D" w:rsidRPr="00BF419C">
        <w:rPr>
          <w:rFonts w:hint="eastAsia"/>
        </w:rPr>
        <w:t>极</w:t>
      </w:r>
      <w:r w:rsidR="0043015D">
        <w:rPr>
          <w:rFonts w:hint="eastAsia"/>
        </w:rPr>
        <w:t>轴镜</w:t>
      </w:r>
      <w:r w:rsidRPr="00BF419C">
        <w:rPr>
          <w:rFonts w:hint="eastAsia"/>
        </w:rPr>
        <w:t>从机座壳体中取出。把</w:t>
      </w:r>
      <w:r w:rsidR="0043015D" w:rsidRPr="00BF419C">
        <w:rPr>
          <w:rFonts w:hint="eastAsia"/>
        </w:rPr>
        <w:t>极</w:t>
      </w:r>
      <w:r w:rsidR="0043015D">
        <w:rPr>
          <w:rFonts w:hint="eastAsia"/>
        </w:rPr>
        <w:t>轴镜</w:t>
      </w:r>
      <w:r w:rsidRPr="00BF419C">
        <w:rPr>
          <w:rFonts w:hint="eastAsia"/>
        </w:rPr>
        <w:t>指向一个遥远的物体。</w:t>
      </w:r>
      <w:r w:rsidRPr="00124577">
        <w:rPr>
          <w:rFonts w:hint="eastAsia"/>
          <w:highlight w:val="yellow"/>
        </w:rPr>
        <w:t>调整物镜通过旋转管得到一个清晰的图像</w:t>
      </w:r>
      <w:r w:rsidRPr="00BF419C">
        <w:rPr>
          <w:rFonts w:hint="eastAsia"/>
        </w:rPr>
        <w:t>。调整锁环以固定它。将</w:t>
      </w:r>
      <w:r w:rsidR="0043015D" w:rsidRPr="00BF419C">
        <w:rPr>
          <w:rFonts w:hint="eastAsia"/>
        </w:rPr>
        <w:t>极</w:t>
      </w:r>
      <w:r w:rsidR="0043015D">
        <w:rPr>
          <w:rFonts w:hint="eastAsia"/>
        </w:rPr>
        <w:t>轴镜</w:t>
      </w:r>
      <w:r w:rsidRPr="00BF419C">
        <w:rPr>
          <w:rFonts w:hint="eastAsia"/>
        </w:rPr>
        <w:t>放回支架上并拧紧。调整目镜以清楚地显示十字线。</w:t>
      </w:r>
    </w:p>
    <w:p w:rsidR="00BF419C" w:rsidRDefault="00BF419C" w:rsidP="00955ED2">
      <w:pPr>
        <w:tabs>
          <w:tab w:val="left" w:pos="3045"/>
        </w:tabs>
      </w:pPr>
    </w:p>
    <w:p w:rsidR="00BF419C" w:rsidRDefault="00BF419C" w:rsidP="00955ED2">
      <w:pPr>
        <w:tabs>
          <w:tab w:val="left" w:pos="3045"/>
        </w:tabs>
      </w:pPr>
      <w:r>
        <w:rPr>
          <w:rFonts w:hint="eastAsia"/>
          <w:noProof/>
        </w:rPr>
        <w:drawing>
          <wp:inline distT="0" distB="0" distL="0" distR="0">
            <wp:extent cx="5274310" cy="1834204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34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19C" w:rsidRDefault="00BF419C" w:rsidP="00955ED2">
      <w:pPr>
        <w:tabs>
          <w:tab w:val="left" w:pos="3045"/>
        </w:tabs>
      </w:pPr>
    </w:p>
    <w:p w:rsidR="00BF419C" w:rsidRDefault="00BF419C" w:rsidP="00955ED2">
      <w:pPr>
        <w:tabs>
          <w:tab w:val="left" w:pos="3045"/>
        </w:tabs>
      </w:pPr>
      <w:r w:rsidRPr="00BF419C">
        <w:rPr>
          <w:rFonts w:hint="eastAsia"/>
        </w:rPr>
        <w:t>如果您怀疑极坐标镜可能与</w:t>
      </w:r>
      <w:r w:rsidRPr="00BF419C">
        <w:rPr>
          <w:rFonts w:hint="eastAsia"/>
        </w:rPr>
        <w:t>mount R.A.</w:t>
      </w:r>
      <w:r w:rsidRPr="00BF419C">
        <w:rPr>
          <w:rFonts w:hint="eastAsia"/>
        </w:rPr>
        <w:t>轴不一致，您可以通过在极坐标镜十字线的中心放置一颗星并旋转</w:t>
      </w:r>
      <w:r w:rsidRPr="00BF419C">
        <w:rPr>
          <w:rFonts w:hint="eastAsia"/>
        </w:rPr>
        <w:t>mount</w:t>
      </w:r>
      <w:r w:rsidRPr="00BF419C">
        <w:rPr>
          <w:rFonts w:hint="eastAsia"/>
        </w:rPr>
        <w:t>的</w:t>
      </w:r>
      <w:r w:rsidRPr="00BF419C">
        <w:rPr>
          <w:rFonts w:hint="eastAsia"/>
        </w:rPr>
        <w:t>R.A.</w:t>
      </w:r>
      <w:r w:rsidRPr="00BF419C">
        <w:rPr>
          <w:rFonts w:hint="eastAsia"/>
        </w:rPr>
        <w:t>轴来检查。</w:t>
      </w:r>
      <w:r w:rsidRPr="00124577">
        <w:rPr>
          <w:rFonts w:hint="eastAsia"/>
          <w:highlight w:val="yellow"/>
        </w:rPr>
        <w:t>如果恒星停留在十字星的中心，极坐标镜就对准了星座的</w:t>
      </w:r>
      <w:r w:rsidRPr="00124577">
        <w:rPr>
          <w:rFonts w:hint="eastAsia"/>
          <w:highlight w:val="yellow"/>
        </w:rPr>
        <w:t>R.A.</w:t>
      </w:r>
      <w:r w:rsidRPr="00124577">
        <w:rPr>
          <w:rFonts w:hint="eastAsia"/>
          <w:highlight w:val="yellow"/>
        </w:rPr>
        <w:t>轴。</w:t>
      </w:r>
      <w:r w:rsidRPr="00BF419C">
        <w:rPr>
          <w:rFonts w:hint="eastAsia"/>
        </w:rPr>
        <w:t>如果需要调整极光镜光轴，你可以在夜间对着北极星做这个操作。然而，在白天使用一个遥远的点，例如旗杆或几百米外的建筑物顶部作为目标，可能更容易做到这一点。请将望远镜、配重器和配重轴从底座上取下。把坐骑对准目标。使用纬度调节螺丝和方位调节旋钮使物体居中</w:t>
      </w:r>
      <w:r w:rsidR="00124577">
        <w:rPr>
          <w:rFonts w:hint="eastAsia"/>
        </w:rPr>
        <w:t>（可使平行于远处目标）</w:t>
      </w:r>
      <w:r w:rsidRPr="00BF419C">
        <w:rPr>
          <w:rFonts w:hint="eastAsia"/>
        </w:rPr>
        <w:t>。</w:t>
      </w:r>
    </w:p>
    <w:p w:rsidR="00BF419C" w:rsidRDefault="00BF419C" w:rsidP="00955ED2">
      <w:pPr>
        <w:tabs>
          <w:tab w:val="left" w:pos="3045"/>
        </w:tabs>
      </w:pPr>
    </w:p>
    <w:p w:rsidR="00703C8D" w:rsidRDefault="00BF419C" w:rsidP="00955ED2">
      <w:pPr>
        <w:tabs>
          <w:tab w:val="left" w:pos="3045"/>
        </w:tabs>
      </w:pPr>
      <w:r w:rsidRPr="00BF419C">
        <w:rPr>
          <w:rFonts w:hint="eastAsia"/>
        </w:rPr>
        <w:t xml:space="preserve">1. </w:t>
      </w:r>
      <w:r w:rsidRPr="00BF419C">
        <w:rPr>
          <w:rFonts w:hint="eastAsia"/>
        </w:rPr>
        <w:t>松开</w:t>
      </w:r>
      <w:r w:rsidRPr="00BF419C">
        <w:rPr>
          <w:rFonts w:hint="eastAsia"/>
        </w:rPr>
        <w:t>RA</w:t>
      </w:r>
      <w:r w:rsidRPr="00BF419C">
        <w:rPr>
          <w:rFonts w:hint="eastAsia"/>
        </w:rPr>
        <w:t>离合器螺丝。将坐骑沿</w:t>
      </w:r>
      <w:r w:rsidRPr="00BF419C">
        <w:rPr>
          <w:rFonts w:hint="eastAsia"/>
        </w:rPr>
        <w:t>RA</w:t>
      </w:r>
      <w:r w:rsidRPr="00BF419C">
        <w:rPr>
          <w:rFonts w:hint="eastAsia"/>
        </w:rPr>
        <w:t>轴旋转至平衡位置，右侧为燕尾鞍座。锁定</w:t>
      </w:r>
      <w:r w:rsidRPr="00BF419C">
        <w:rPr>
          <w:rFonts w:hint="eastAsia"/>
        </w:rPr>
        <w:t>RA</w:t>
      </w:r>
      <w:r w:rsidRPr="00BF419C">
        <w:rPr>
          <w:rFonts w:hint="eastAsia"/>
        </w:rPr>
        <w:t>离合器螺丝。</w:t>
      </w:r>
    </w:p>
    <w:p w:rsidR="00703C8D" w:rsidRDefault="00BF419C" w:rsidP="00955ED2">
      <w:pPr>
        <w:tabs>
          <w:tab w:val="left" w:pos="3045"/>
        </w:tabs>
      </w:pPr>
      <w:r w:rsidRPr="00BF419C">
        <w:rPr>
          <w:rFonts w:hint="eastAsia"/>
        </w:rPr>
        <w:t xml:space="preserve">2. </w:t>
      </w:r>
      <w:r w:rsidRPr="00BF419C">
        <w:rPr>
          <w:rFonts w:hint="eastAsia"/>
        </w:rPr>
        <w:t>松一点纬</w:t>
      </w:r>
      <w:r w:rsidR="00557201">
        <w:rPr>
          <w:rFonts w:hint="eastAsia"/>
        </w:rPr>
        <w:t>度锁紧螺丝和方位锁紧螺丝。通过调整纬度，使十字丝对准物体的中心，使用纬度</w:t>
      </w:r>
      <w:r w:rsidRPr="00BF419C">
        <w:rPr>
          <w:rFonts w:hint="eastAsia"/>
        </w:rPr>
        <w:t>螺丝和</w:t>
      </w:r>
      <w:r w:rsidRPr="00BF419C">
        <w:rPr>
          <w:rFonts w:hint="eastAsia"/>
        </w:rPr>
        <w:t>Azi</w:t>
      </w:r>
      <w:r w:rsidR="00557201">
        <w:rPr>
          <w:rFonts w:hint="eastAsia"/>
        </w:rPr>
        <w:t>调整</w:t>
      </w:r>
      <w:r w:rsidRPr="00BF419C">
        <w:rPr>
          <w:rFonts w:hint="eastAsia"/>
        </w:rPr>
        <w:t>旋钮。</w:t>
      </w:r>
    </w:p>
    <w:p w:rsidR="00703C8D" w:rsidRDefault="00BF419C" w:rsidP="00955ED2">
      <w:pPr>
        <w:tabs>
          <w:tab w:val="left" w:pos="3045"/>
        </w:tabs>
      </w:pPr>
      <w:r w:rsidRPr="00BF419C">
        <w:rPr>
          <w:rFonts w:hint="eastAsia"/>
        </w:rPr>
        <w:t>3</w:t>
      </w:r>
      <w:r w:rsidRPr="00BF419C">
        <w:rPr>
          <w:rFonts w:hint="eastAsia"/>
        </w:rPr>
        <w:t>。再次松开</w:t>
      </w:r>
      <w:r w:rsidRPr="00BF419C">
        <w:rPr>
          <w:rFonts w:hint="eastAsia"/>
        </w:rPr>
        <w:t>RA</w:t>
      </w:r>
      <w:r w:rsidRPr="00BF419C">
        <w:rPr>
          <w:rFonts w:hint="eastAsia"/>
        </w:rPr>
        <w:t>离合器。旋转</w:t>
      </w:r>
      <w:r w:rsidRPr="00BF419C">
        <w:rPr>
          <w:rFonts w:hint="eastAsia"/>
        </w:rPr>
        <w:t>180</w:t>
      </w:r>
      <w:r w:rsidR="00842D0D">
        <w:rPr>
          <w:rFonts w:hint="eastAsia"/>
        </w:rPr>
        <w:t>º带燕尾座</w:t>
      </w:r>
      <w:r w:rsidRPr="00BF419C">
        <w:rPr>
          <w:rFonts w:hint="eastAsia"/>
        </w:rPr>
        <w:t>左边。重新紧固</w:t>
      </w:r>
      <w:r w:rsidRPr="00BF419C">
        <w:rPr>
          <w:rFonts w:hint="eastAsia"/>
        </w:rPr>
        <w:t>RA</w:t>
      </w:r>
      <w:r w:rsidRPr="00BF419C">
        <w:rPr>
          <w:rFonts w:hint="eastAsia"/>
        </w:rPr>
        <w:t>离合器螺丝。</w:t>
      </w:r>
      <w:r w:rsidRPr="002F263D">
        <w:rPr>
          <w:rFonts w:hint="eastAsia"/>
          <w:highlight w:val="yellow"/>
        </w:rPr>
        <w:t>使用六角键调整十字线调整固定螺钉</w:t>
      </w:r>
      <w:r w:rsidRPr="00BF419C">
        <w:rPr>
          <w:rFonts w:hint="eastAsia"/>
        </w:rPr>
        <w:t>，</w:t>
      </w:r>
      <w:r w:rsidRPr="001D7BEC">
        <w:rPr>
          <w:rFonts w:hint="eastAsia"/>
          <w:color w:val="FF0000"/>
        </w:rPr>
        <w:t>使物体到中心的距离减半</w:t>
      </w:r>
      <w:r w:rsidR="001D7BEC" w:rsidRPr="001D7BEC">
        <w:rPr>
          <w:rFonts w:hint="eastAsia"/>
          <w:color w:val="FF0000"/>
        </w:rPr>
        <w:t>？</w:t>
      </w:r>
      <w:r w:rsidRPr="00BF419C">
        <w:rPr>
          <w:rFonts w:hint="eastAsia"/>
        </w:rPr>
        <w:t>。请记住，取景器中的图像是反向的。先松开一个螺丝，然后拧紧另一个。一次只松开</w:t>
      </w:r>
      <w:r w:rsidRPr="00BF419C">
        <w:rPr>
          <w:rFonts w:hint="eastAsia"/>
        </w:rPr>
        <w:t>/</w:t>
      </w:r>
      <w:r w:rsidRPr="00BF419C">
        <w:rPr>
          <w:rFonts w:hint="eastAsia"/>
        </w:rPr>
        <w:t>拧紧一个螺丝，每次旋转几圈，避免十字</w:t>
      </w:r>
      <w:r w:rsidRPr="00BF419C">
        <w:rPr>
          <w:rFonts w:hint="eastAsia"/>
        </w:rPr>
        <w:lastRenderedPageBreak/>
        <w:t>线完全失去位置</w:t>
      </w:r>
      <w:r w:rsidR="00842D0D">
        <w:rPr>
          <w:rFonts w:hint="eastAsia"/>
        </w:rPr>
        <w:t>？</w:t>
      </w:r>
      <w:r w:rsidRPr="00BF419C">
        <w:rPr>
          <w:rFonts w:hint="eastAsia"/>
        </w:rPr>
        <w:t>。这可能需要几分钟的时间来熟悉螺丝，移动</w:t>
      </w:r>
      <w:r w:rsidR="002F263D">
        <w:rPr>
          <w:rFonts w:hint="eastAsia"/>
        </w:rPr>
        <w:t>极轴镜</w:t>
      </w:r>
      <w:r w:rsidRPr="00BF419C">
        <w:rPr>
          <w:rFonts w:hint="eastAsia"/>
        </w:rPr>
        <w:t>在适当的方向。请不要过紧固定螺丝。</w:t>
      </w:r>
    </w:p>
    <w:p w:rsidR="002F263D" w:rsidRDefault="00BF419C" w:rsidP="00955ED2">
      <w:pPr>
        <w:tabs>
          <w:tab w:val="left" w:pos="3045"/>
        </w:tabs>
      </w:pPr>
      <w:r w:rsidRPr="00BF419C">
        <w:rPr>
          <w:rFonts w:hint="eastAsia"/>
        </w:rPr>
        <w:t xml:space="preserve">4. </w:t>
      </w:r>
      <w:r w:rsidRPr="00BF419C">
        <w:rPr>
          <w:rFonts w:hint="eastAsia"/>
        </w:rPr>
        <w:t>释放</w:t>
      </w:r>
      <w:r w:rsidRPr="00BF419C">
        <w:rPr>
          <w:rFonts w:hint="eastAsia"/>
        </w:rPr>
        <w:t>RA</w:t>
      </w:r>
      <w:r w:rsidRPr="00BF419C">
        <w:rPr>
          <w:rFonts w:hint="eastAsia"/>
        </w:rPr>
        <w:t>离合器和旋转</w:t>
      </w:r>
      <w:r w:rsidRPr="00BF419C">
        <w:rPr>
          <w:rFonts w:hint="eastAsia"/>
        </w:rPr>
        <w:t>180</w:t>
      </w:r>
      <w:r w:rsidRPr="00BF419C">
        <w:rPr>
          <w:rFonts w:hint="eastAsia"/>
        </w:rPr>
        <w:t>º带燕尾</w:t>
      </w:r>
      <w:r w:rsidR="00914A0E">
        <w:rPr>
          <w:rFonts w:hint="eastAsia"/>
        </w:rPr>
        <w:t>座</w:t>
      </w:r>
      <w:r w:rsidRPr="00BF419C">
        <w:rPr>
          <w:rFonts w:hint="eastAsia"/>
        </w:rPr>
        <w:t>回到右边。如果你足够幸运，这个物体将会停留在极坐标范围的中心。否则，重复步骤</w:t>
      </w:r>
      <w:r w:rsidRPr="00BF419C">
        <w:rPr>
          <w:rFonts w:hint="eastAsia"/>
        </w:rPr>
        <w:t>2</w:t>
      </w:r>
      <w:r w:rsidRPr="00BF419C">
        <w:rPr>
          <w:rFonts w:hint="eastAsia"/>
        </w:rPr>
        <w:t>和步骤</w:t>
      </w:r>
      <w:r w:rsidRPr="00BF419C">
        <w:rPr>
          <w:rFonts w:hint="eastAsia"/>
        </w:rPr>
        <w:t>3</w:t>
      </w:r>
      <w:r w:rsidRPr="00BF419C">
        <w:rPr>
          <w:rFonts w:hint="eastAsia"/>
        </w:rPr>
        <w:t>以进一步将对象移动到中心。</w:t>
      </w:r>
    </w:p>
    <w:p w:rsidR="00BF419C" w:rsidRDefault="00BF419C" w:rsidP="00955ED2">
      <w:pPr>
        <w:tabs>
          <w:tab w:val="left" w:pos="3045"/>
        </w:tabs>
      </w:pPr>
      <w:r w:rsidRPr="00BF419C">
        <w:rPr>
          <w:rFonts w:hint="eastAsia"/>
        </w:rPr>
        <w:t xml:space="preserve">5. </w:t>
      </w:r>
      <w:r w:rsidRPr="00BF419C">
        <w:rPr>
          <w:rFonts w:hint="eastAsia"/>
        </w:rPr>
        <w:t>几次之后，当挂载从右向左翻转时，对象将保持在中心位置。</w:t>
      </w:r>
    </w:p>
    <w:p w:rsidR="00BF419C" w:rsidRPr="002F263D" w:rsidRDefault="00BF419C" w:rsidP="00955ED2">
      <w:pPr>
        <w:tabs>
          <w:tab w:val="left" w:pos="3045"/>
        </w:tabs>
      </w:pPr>
    </w:p>
    <w:p w:rsidR="00BF419C" w:rsidRDefault="00BF419C" w:rsidP="00955ED2">
      <w:pPr>
        <w:tabs>
          <w:tab w:val="left" w:pos="3045"/>
        </w:tabs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2990850" cy="3006725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300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7BEC" w:rsidRDefault="001D7BEC" w:rsidP="00955ED2">
      <w:pPr>
        <w:tabs>
          <w:tab w:val="left" w:pos="3045"/>
        </w:tabs>
        <w:rPr>
          <w:rFonts w:hint="eastAsia"/>
        </w:rPr>
      </w:pPr>
    </w:p>
    <w:p w:rsidR="001D7BEC" w:rsidRDefault="001D7BEC" w:rsidP="00955ED2">
      <w:pPr>
        <w:tabs>
          <w:tab w:val="left" w:pos="3045"/>
        </w:tabs>
        <w:rPr>
          <w:rFonts w:hint="eastAsia"/>
        </w:rPr>
      </w:pPr>
      <w:r>
        <w:rPr>
          <w:rFonts w:hint="eastAsia"/>
        </w:rPr>
        <w:t>理解：</w:t>
      </w:r>
    </w:p>
    <w:p w:rsidR="001D7BEC" w:rsidRDefault="001D7BEC" w:rsidP="00955ED2">
      <w:pPr>
        <w:tabs>
          <w:tab w:val="left" w:pos="3045"/>
        </w:tabs>
      </w:pPr>
    </w:p>
    <w:p w:rsidR="00BF419C" w:rsidRDefault="001D7BEC" w:rsidP="00955ED2">
      <w:pPr>
        <w:tabs>
          <w:tab w:val="left" w:pos="3045"/>
        </w:tabs>
        <w:rPr>
          <w:rFonts w:hint="eastAsia"/>
        </w:rPr>
      </w:pPr>
      <w:r w:rsidRPr="001D7BEC">
        <w:rPr>
          <w:rFonts w:hint="eastAsia"/>
          <w:color w:val="FF0000"/>
        </w:rPr>
        <w:t>使物体到中心的距离减半</w:t>
      </w:r>
    </w:p>
    <w:p w:rsidR="001D7BEC" w:rsidRDefault="001D7BEC" w:rsidP="00955ED2">
      <w:pPr>
        <w:tabs>
          <w:tab w:val="left" w:pos="3045"/>
        </w:tabs>
        <w:rPr>
          <w:rFonts w:hint="eastAsia"/>
        </w:rPr>
      </w:pPr>
      <w:r>
        <w:rPr>
          <w:rFonts w:hint="eastAsia"/>
        </w:rPr>
        <w:t>的意思，应该是指第一次旋转后，物体目标离中心点比较远，如图</w:t>
      </w:r>
      <w:r>
        <w:rPr>
          <w:rFonts w:hint="eastAsia"/>
        </w:rPr>
        <w:t>1</w:t>
      </w:r>
      <w:r>
        <w:rPr>
          <w:rFonts w:hint="eastAsia"/>
        </w:rPr>
        <w:t>所示。</w:t>
      </w:r>
    </w:p>
    <w:p w:rsidR="001D7BEC" w:rsidRDefault="001D7BEC" w:rsidP="00955ED2">
      <w:pPr>
        <w:tabs>
          <w:tab w:val="left" w:pos="3045"/>
        </w:tabs>
        <w:rPr>
          <w:rFonts w:hint="eastAsia"/>
        </w:rPr>
      </w:pPr>
      <w:r>
        <w:rPr>
          <w:rFonts w:hint="eastAsia"/>
        </w:rPr>
        <w:t>这时，调整极轴镜六角镙丝，使物体目标到中心距离减半，更接近中心，如图</w:t>
      </w:r>
      <w:r>
        <w:rPr>
          <w:rFonts w:hint="eastAsia"/>
        </w:rPr>
        <w:t>2</w:t>
      </w:r>
      <w:r>
        <w:rPr>
          <w:rFonts w:hint="eastAsia"/>
        </w:rPr>
        <w:t>所示。</w:t>
      </w:r>
    </w:p>
    <w:p w:rsidR="001D7BEC" w:rsidRDefault="001D7BEC" w:rsidP="00955ED2">
      <w:pPr>
        <w:tabs>
          <w:tab w:val="left" w:pos="3045"/>
        </w:tabs>
      </w:pPr>
    </w:p>
    <w:p w:rsidR="00BF419C" w:rsidRDefault="00BF419C" w:rsidP="00955ED2">
      <w:pPr>
        <w:tabs>
          <w:tab w:val="left" w:pos="3045"/>
        </w:tabs>
      </w:pPr>
    </w:p>
    <w:p w:rsidR="00BF419C" w:rsidRPr="00955ED2" w:rsidRDefault="00BF419C" w:rsidP="00955ED2">
      <w:pPr>
        <w:tabs>
          <w:tab w:val="left" w:pos="3045"/>
        </w:tabs>
      </w:pPr>
    </w:p>
    <w:sectPr w:rsidR="00BF419C" w:rsidRPr="00955ED2" w:rsidSect="001F630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D7868" w:rsidRDefault="002D7868" w:rsidP="00F758DE">
      <w:r>
        <w:separator/>
      </w:r>
    </w:p>
  </w:endnote>
  <w:endnote w:type="continuationSeparator" w:id="1">
    <w:p w:rsidR="002D7868" w:rsidRDefault="002D7868" w:rsidP="00F758D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D7868" w:rsidRDefault="002D7868" w:rsidP="00F758DE">
      <w:r>
        <w:separator/>
      </w:r>
    </w:p>
  </w:footnote>
  <w:footnote w:type="continuationSeparator" w:id="1">
    <w:p w:rsidR="002D7868" w:rsidRDefault="002D7868" w:rsidP="00F758D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758DE"/>
    <w:rsid w:val="00024954"/>
    <w:rsid w:val="00124577"/>
    <w:rsid w:val="001D7BEC"/>
    <w:rsid w:val="001E0FE9"/>
    <w:rsid w:val="001F6308"/>
    <w:rsid w:val="002D7868"/>
    <w:rsid w:val="002F263D"/>
    <w:rsid w:val="0043015D"/>
    <w:rsid w:val="00557201"/>
    <w:rsid w:val="005B1EAC"/>
    <w:rsid w:val="006038CD"/>
    <w:rsid w:val="00703C8D"/>
    <w:rsid w:val="007B5CC8"/>
    <w:rsid w:val="0081007C"/>
    <w:rsid w:val="00810775"/>
    <w:rsid w:val="00842D0D"/>
    <w:rsid w:val="00873015"/>
    <w:rsid w:val="008D101B"/>
    <w:rsid w:val="00914A0E"/>
    <w:rsid w:val="00955ED2"/>
    <w:rsid w:val="00957B63"/>
    <w:rsid w:val="00A648FF"/>
    <w:rsid w:val="00BF419C"/>
    <w:rsid w:val="00F758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630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F758D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F758DE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F758D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F758D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758DE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758D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714</TotalTime>
  <Pages>5</Pages>
  <Words>309</Words>
  <Characters>1765</Characters>
  <Application>Microsoft Office Word</Application>
  <DocSecurity>0</DocSecurity>
  <Lines>14</Lines>
  <Paragraphs>4</Paragraphs>
  <ScaleCrop>false</ScaleCrop>
  <Company>sxy</Company>
  <LinksUpToDate>false</LinksUpToDate>
  <CharactersWithSpaces>2070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sxy</dc:creator>
  <cp:keywords/>
  <dc:description/>
  <cp:lastModifiedBy>sxy</cp:lastModifiedBy>
  <cp:revision>11</cp:revision>
  <dcterms:created xsi:type="dcterms:W3CDTF">2019-01-12T03:21:00Z</dcterms:created>
  <dcterms:modified xsi:type="dcterms:W3CDTF">2019-03-27T00:50:00Z</dcterms:modified>
</cp:coreProperties>
</file>